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0B" w:rsidRPr="00935A0B" w:rsidRDefault="00935A0B" w:rsidP="00935A0B">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r w:rsidRPr="00935A0B">
        <w:rPr>
          <w:rFonts w:ascii="Arabic Typesetting" w:eastAsia="Times New Roman" w:hAnsi="Arabic Typesetting" w:cs="Arabic Typesetting"/>
          <w:b/>
          <w:bCs/>
          <w:kern w:val="36"/>
          <w:sz w:val="36"/>
          <w:szCs w:val="36"/>
          <w:rtl/>
        </w:rPr>
        <w:t>جام أفضل شركة تصميم مواقع ومتاجر إلكترونية في السعودية</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في عالم الأعمال الحديث لم يعد الوجود الرقمي خياراً إضافياً للشركات والمؤسسات، بل أصبح ضرورة أساسية لتحقيق النمو والوصول إلى العملاء وتعزيز المبيعات وبناء العلامة التجارية. ومع التحول الرقمي المتسارع الذي تشهده المملكة العربية السعودية ضمن رؤية المملكة 2030، أصبحت المواقع الإلكترونية والمتاجر الرقمية وتطبيقات الهواتف الذكية من أهم الأدوات التي تعتمد عليها الشركات لتحقيق النجاح والمنافسة في الأسواق المحلية والعالمية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هنا يأتي دور جام باعتبارها واحدة من الشركات الرائدة في مجال تصميم المواقع الإلكترونية والمتاجر الرقمية وتطوير التطبيقات الذكية في المملكة العربية السعودية. تعتمد جام على فريق متكامل من المصممين والمبرمجين وخبراء تجربة المستخدم والتسويق الرقمي لتقديم حلول تقنية متطورة تلبي احتياجات مختلف القطاعات التجارية والخدمية والصناعية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تؤمن جام بأن الموقع الإلكتروني أو المتجر الرقمي ليس مجرد واجهة عرض للخدمات والمنتجات، بل هو منصة متكاملة تساعد على جذب العملاء وتحقيق المبيعات وتحسين تجربة المستخدم وتعزيز حضور العلامة التجارية في السوق. ولهذا يتم تنفيذ جميع المشاريع وفق أعلى المعايير العالمية لضمان الجودة والأداء والاحترافية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سواء كنت صاحب شركة ناشئة أو مؤسسة كبيرة أو متجر تجزئة أو مشروع خدماتي، فإن جام توفر لك حلولاً تقنية متكاملة تساعدك على بناء حضور رقمي قوي وتحقيق أهدافك التجارية بكفاءة عالية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outlineLvl w:val="1"/>
        <w:rPr>
          <w:rFonts w:ascii="Arabic Typesetting" w:eastAsia="Times New Roman" w:hAnsi="Arabic Typesetting" w:cs="Arabic Typesetting"/>
          <w:b/>
          <w:bCs/>
          <w:sz w:val="36"/>
          <w:szCs w:val="36"/>
        </w:rPr>
      </w:pPr>
      <w:hyperlink r:id="rId5" w:history="1">
        <w:r w:rsidRPr="00A14F1D">
          <w:rPr>
            <w:rStyle w:val="Hyperlink"/>
            <w:rFonts w:ascii="Arabic Typesetting" w:eastAsia="Times New Roman" w:hAnsi="Arabic Typesetting" w:cs="Arabic Typesetting"/>
            <w:b/>
            <w:bCs/>
            <w:sz w:val="36"/>
            <w:szCs w:val="36"/>
            <w:rtl/>
          </w:rPr>
          <w:t>شركة تصميم متاجر الكترونية</w:t>
        </w:r>
      </w:hyperlink>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أصبحت التجارة الإلكترونية واحدة من أسرع القطاعات نمواً في المملكة العربية السعودية، حيث يتجه ملايين المستهلكين يومياً إلى التسوق عبر الإنترنت بحثاً عن الراحة والسرعة وتنوع الخيارات. ولهذا أصبح امتلاك متجر إلكتروني احترافي ضرورة حقيقية لكل نشاط تجاري يرغب في زيادة مبيعاته والوصول إلى شريحة أكبر من العملاء</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تقدم جام خدمات تصميم وتطوير المتاجر الإلكترونية باحترافية عالية تضمن إنشاء منصة بيع متكاملة تجمع بين الجمال البصري وسهولة الاستخدام والأداء التقني المتقدم. ويتم تصميم كل متجر إلكتروني بما يتوافق مع طبيعة النشاط التجاري وهوية العلامة التجارية والجمهور المستهدف</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تعتمد عملية تصميم المتجر الإلكتروني على دراسة دقيقة لطبيعة المنتجات والخدمات وآلية الشراء وسلوك العملاء المستهدفين. ومن خلال هذه الدراسة يتم بناء تجربة مستخدم متكاملة تساعد الزوار على الوصول إلى المنتجات بسهولة وإتمام عمليات الشراء بأقل عدد من الخطوات الممكنة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lastRenderedPageBreak/>
        <w:t>كما توفر جام تصميمات احترافية متوافقة مع جميع الأجهزة الذكية بما في ذلك الهواتف المحمولة والأجهزة اللوحية وأجهزة الكمبيوتر. ويضمن ذلك تجربة تسوق سلسة للعملاء مهما كان نوع الجهاز المستخدم</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وتشمل خدمات تصميم المتاجر الإلكترونية إنشاء صفحات المنتجات وإدارة التصنيفات وربط بوابات الدفع الإلكتروني وأنظمة الشحن المختلفة وإعداد لوحة تحكم متطورة تسمح لصاحب المتجر بإدارة العمليات اليومية بكل سهولة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كما يتم التركيز بشكل كبير على تحسين سرعة المتجر الإلكتروني ورفع مستوى الأمان وحماية بيانات العملاء والمعاملات المالية، وهي عوامل أساسية تؤثر بشكل مباشر على ثقة العملاء ومعدلات التحويل والمبيعات</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ولا تقتصر خدمات جام على تصميم المتجر فقط، بل تشمل أيضاً تحسين محركات البحث للمتاجر الإلكترونية بما يساعد على ظهور المنتجات والخدمات في نتائج البحث وزيادة عدد الزوار والعملاء المحتملين</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ومن أهم المزايا التي تقدمها جام في مجال المتاجر الإلكترونية إمكانية تطوير خصائص مخصصة تناسب احتياجات كل مشروع على حدة، سواء كانت أنظمة ولاء العملاء أو برامج النقاط أو العروض الترويجية أو الربط مع أنظمة إدارة المخزون والمحاسبة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إن امتلاك متجر إلكتروني احترافي من تنفيذ جام يمنح أصحاب الأعمال فرصة حقيقية للتوسع والنمو وتحقيق مبيعات مستمرة على مدار الساعة دون قيود جغرافية أو زمنية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outlineLvl w:val="1"/>
        <w:rPr>
          <w:rFonts w:ascii="Arabic Typesetting" w:eastAsia="Times New Roman" w:hAnsi="Arabic Typesetting" w:cs="Arabic Typesetting"/>
          <w:b/>
          <w:bCs/>
          <w:sz w:val="36"/>
          <w:szCs w:val="36"/>
        </w:rPr>
      </w:pPr>
      <w:hyperlink r:id="rId6" w:history="1">
        <w:r w:rsidRPr="00A14F1D">
          <w:rPr>
            <w:rStyle w:val="Hyperlink"/>
            <w:rFonts w:ascii="Arabic Typesetting" w:eastAsia="Times New Roman" w:hAnsi="Arabic Typesetting" w:cs="Arabic Typesetting"/>
            <w:b/>
            <w:bCs/>
            <w:sz w:val="36"/>
            <w:szCs w:val="36"/>
            <w:rtl/>
          </w:rPr>
          <w:t>مبرمج تطبيقات سعودي</w:t>
        </w:r>
      </w:hyperlink>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مع الانتشار الواسع للهواتف الذكية في المملكة العربية السعودية، أصبحت تطبيقات الجوال من أهم وسائل التواصل بين الشركات والعملاء. فالتطبيقات الذكية توفر تجربة استخدام أسرع وأكثر سهولة وتساعد الشركات على بناء علاقة مباشرة ومستدامة مع جمهورها المستهدف</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توفر جام خدمات تطوير تطبيقات الجوال بواسطة مبرمجين سعوديين يمتلكون خبرة واسعة في بناء التطبيقات الحديثة التي تعمل على أنظمة أندرويد وآيفون وفق أحدث التقنيات العالمية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يبدأ تطوير التطبيق بدراسة فكرة المشروع وتحليل احتياجات العملاء والسوق المستهدف، ثم يتم وضع خطة تقنية متكاملة تضمن تحقيق أهداف المشروع بأفضل صورة ممكنة. ويشارك في هذه المرحلة فريق متخصص من محللي الأنظمة ومصممي واجهات المستخدم والمبرمجين وخبراء تجربة المستخدم</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lastRenderedPageBreak/>
        <w:t>تولي جام أهمية كبيرة لتصميم واجهات الاستخدام العصرية التي تمنح المستخدم تجربة مريحة وسهلة أثناء التنقل داخل التطبيق. ويتم التركيز على البساطة والوضوح وسرعة الوصول إلى الخدمات المختلفة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كما يعتمد فريق البرمجة على أحدث لغات وتقنيات التطوير لضمان الحصول على تطبيق سريع وآمن وقابل للتوسع مستقبلاً. ويتم اختبار جميع الوظائف بشكل دقيق قبل إطلاق التطبيق للتأكد من خلوه من الأخطاء وتحقيق أفضل أداء ممكن</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وتشمل خدمات تطوير التطبيقات العديد من القطاعات مثل تطبيقات التجارة الإلكترونية وتطبيقات التوصيل والخدمات اللوجستية وتطبيقات الحجوزات والتطبيقات التعليمية والصحية والعقارية والمالية وغيرها من المشاريع المختلفة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ومن أبرز المزايا التي توفرها جام وجود مبرمجين سعوديين يفهمون طبيعة السوق المحلي واحتياجات المستخدم السعودي، مما يساعد على تصميم حلول تقنية أكثر توافقاً مع متطلبات العملاء داخل المملكة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كما تقدم الشركة خدمات الصيانة والتحديث المستمر للتطبيقات بعد الإطلاق لضمان استمرار الأداء بكفاءة عالية ومواكبة التطورات التقنية واحتياجات المستخدمين</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إن الاستثمار في تطبيق جوال احترافي يمثل خطوة استراتيجية مهمة لأي شركة تسعى إلى تعزيز تواجدها الرقمي وتحسين تجربة عملائها وزيادة فرص النمو في السوق السعودي المتنامي</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outlineLvl w:val="1"/>
        <w:rPr>
          <w:rFonts w:ascii="Arabic Typesetting" w:eastAsia="Times New Roman" w:hAnsi="Arabic Typesetting" w:cs="Arabic Typesetting"/>
          <w:b/>
          <w:bCs/>
          <w:sz w:val="36"/>
          <w:szCs w:val="36"/>
        </w:rPr>
      </w:pPr>
      <w:hyperlink r:id="rId7" w:history="1">
        <w:r w:rsidRPr="00A14F1D">
          <w:rPr>
            <w:rStyle w:val="Hyperlink"/>
            <w:rFonts w:ascii="Arabic Typesetting" w:eastAsia="Times New Roman" w:hAnsi="Arabic Typesetting" w:cs="Arabic Typesetting"/>
            <w:b/>
            <w:bCs/>
            <w:sz w:val="36"/>
            <w:szCs w:val="36"/>
            <w:rtl/>
          </w:rPr>
          <w:t>شركة تصميم مواقع في الرياض</w:t>
        </w:r>
      </w:hyperlink>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تعتبر الرياض العاصمة الاقتصادية والإدارية للمملكة العربية السعودية، وتضم آلاف الشركات والمؤسسات التي تتنافس يومياً على جذب العملاء وتحقيق النمو. وفي ظل هذه المنافسة القوية أصبح الموقع الإلكتروني الاحترافي أحد أهم أدوات النجاح لأي نشاط تجاري أو خدمي</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تقدم جام خدمات تصميم المواقع الإلكترونية في الرياض وفق أعلى المعايير العالمية التي تجمع بين التصميم الجذاب والأداء التقني المتطور وتجربة المستخدم المتميزة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تبدأ عملية تصميم الموقع بفهم طبيعة النشاط التجاري وأهدافه التسويقية والجمهور المستهدف، ثم يتم بناء هيكل متكامل للموقع يساعد على عرض الخدمات أو المنتجات بطريقة احترافية تسهل على الزوار الوصول إلى المعلومات المطلوبة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lastRenderedPageBreak/>
        <w:t>ويتم تصميم واجهات عصرية تعكس هوية العلامة التجارية وتمنح الزوار انطباعاً إيجابياً يعزز من ثقتهم بالشركة. كما يتم التركيز على استخدام الألوان والخطوط والعناصر البصرية بشكل احترافي يساهم في تحسين تجربة المستخدم</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وتحرص جام على تطوير مواقع متجاوبة بالكامل مع جميع الأجهزة والشاشات المختلفة، حيث أصبحت نسبة كبيرة من الزيارات تأتي من الهواتف الذكية والأجهزة اللوحية. ويساعد ذلك على تحسين معدلات التفاعل وزيادة فرص تحويل الزوار إلى عملاء فعليين</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كما يتم تنفيذ المواقع باستخدام أحدث التقنيات البرمجية التي تضمن السرعة والأمان والاستقرار وسهولة الإدارة. ويتم تزويد العملاء بلوحات تحكم متطورة تسمح بإدارة المحتوى وإجراء التحديثات بسهولة دون الحاجة إلى خبرة تقنية متقدمة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وتشمل خدمات تصميم المواقع في الرياض تصميم مواقع الشركات والمؤسسات والمواقع الخدمية والمواقع العقارية والمواقع الطبية والتعليمية والسياحية ومواقع الأخبار والمدونات والمتاجر الإلكترونية وغيرها من أنواع المشاريع المختلفة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كما توفر جام خدمات تحسين محركات البحث التي تساعد المواقع على الظهور في نتائج البحث الأولى وزيادة عدد الزيارات العضوية وتحقيق نتائج تسويقية أفضل على المدى الطويل</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ويتم الاهتمام بجميع التفاصيل التقنية المتعلقة بأداء الموقع وسرعته وأمانه وتجربة المستخدم لضمان تقديم منصة رقمية متكاملة تدعم أهداف المشروع وتعزز حضوره في السوق</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إن امتلاك موقع إلكتروني احترافي من تنفيذ جام يمنح الشركات في الرياض فرصة أكبر للتميز والمنافسة وتحقيق النمو المستدام في بيئة الأعمال الرقمية الحديثة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r w:rsidRPr="00935A0B">
        <w:rPr>
          <w:rFonts w:ascii="Arabic Typesetting" w:eastAsia="Times New Roman" w:hAnsi="Arabic Typesetting" w:cs="Arabic Typesetting"/>
          <w:b/>
          <w:bCs/>
          <w:kern w:val="36"/>
          <w:sz w:val="36"/>
          <w:szCs w:val="36"/>
          <w:rtl/>
        </w:rPr>
        <w:t>لماذا تختار جام لتنفيذ مشروعك الرقمي</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تتميز جام بخبرة واسعة في تصميم المواقع الإلكترونية والمتاجر الرقمية وتطوير التطبيقات الذكية، مما يجعلها شريكاً تقنياً موثوقاً للشركات والمؤسسات في مختلف القطاعات</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تعتمد الشركة على فريق متخصص يجمع بين الخبرة التقنية والإبداع التصميمي والفهم العميق لاحتياجات السوق السعودي، وهو ما ينعكس بشكل مباشر على جودة المشاريع المنفذة ونجاحها</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كما تلتزم جام بتقديم حلول مخصصة تناسب طبيعة كل مشروع بدلاً من الاعتماد على القوالب الجاهزة، مما يمنح العملاء مواقع ومتاجر وتطبيقات فريدة تعكس هويتهم وتساعدهم على تحقيق أهدافهم التجارية</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lastRenderedPageBreak/>
        <w:t>وتوفر الشركة دعماً فنياً مستمراً وخدمات تطوير وصيانة تضمن استمرارية الأداء وتحقيق أفضل النتائج على المدى الطويل</w:t>
      </w:r>
      <w:r w:rsidRPr="00935A0B">
        <w:rPr>
          <w:rFonts w:ascii="Arabic Typesetting" w:eastAsia="Times New Roman" w:hAnsi="Arabic Typesetting" w:cs="Arabic Typesetting"/>
          <w:sz w:val="36"/>
          <w:szCs w:val="36"/>
        </w:rPr>
        <w:t>.</w:t>
      </w:r>
    </w:p>
    <w:p w:rsidR="00935A0B" w:rsidRPr="00935A0B" w:rsidRDefault="00935A0B" w:rsidP="00935A0B">
      <w:pPr>
        <w:bidi/>
        <w:spacing w:before="100" w:beforeAutospacing="1" w:after="100" w:afterAutospacing="1" w:line="240" w:lineRule="auto"/>
        <w:rPr>
          <w:rFonts w:ascii="Arabic Typesetting" w:eastAsia="Times New Roman" w:hAnsi="Arabic Typesetting" w:cs="Arabic Typesetting"/>
          <w:sz w:val="36"/>
          <w:szCs w:val="36"/>
        </w:rPr>
      </w:pPr>
      <w:r w:rsidRPr="00935A0B">
        <w:rPr>
          <w:rFonts w:ascii="Arabic Typesetting" w:eastAsia="Times New Roman" w:hAnsi="Arabic Typesetting" w:cs="Arabic Typesetting"/>
          <w:sz w:val="36"/>
          <w:szCs w:val="36"/>
          <w:rtl/>
        </w:rPr>
        <w:t>سواء كنت تبحث عن شركة تصميم متاجر إلكترونية أو تحتاج إلى مبرمج تطبيقات سعودي محترف أو ترغب في إنشاء موقع إلكتروني متكامل في الرياض، فإن جام توفر لك جميع الحلول التقنية التي تحتاج إليها لبناء مشروع رقمي ناجح قادر على المنافسة والنمو وتحقيق نتائج حقيقية في السو</w:t>
      </w:r>
      <w:bookmarkStart w:id="0" w:name="_GoBack"/>
      <w:bookmarkEnd w:id="0"/>
      <w:r w:rsidRPr="00935A0B">
        <w:rPr>
          <w:rFonts w:ascii="Arabic Typesetting" w:eastAsia="Times New Roman" w:hAnsi="Arabic Typesetting" w:cs="Arabic Typesetting"/>
          <w:sz w:val="36"/>
          <w:szCs w:val="36"/>
          <w:rtl/>
        </w:rPr>
        <w:t>ق السعودي</w:t>
      </w:r>
      <w:r w:rsidRPr="00935A0B">
        <w:rPr>
          <w:rFonts w:ascii="Arabic Typesetting" w:eastAsia="Times New Roman" w:hAnsi="Arabic Typesetting" w:cs="Arabic Typesetting"/>
          <w:sz w:val="36"/>
          <w:szCs w:val="36"/>
        </w:rPr>
        <w:t>.</w:t>
      </w:r>
    </w:p>
    <w:sectPr w:rsidR="00935A0B" w:rsidRPr="00935A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01"/>
    <w:rsid w:val="002F5001"/>
    <w:rsid w:val="00606101"/>
    <w:rsid w:val="00935A0B"/>
    <w:rsid w:val="00A14F1D"/>
    <w:rsid w:val="00D07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1D"/>
  </w:style>
  <w:style w:type="paragraph" w:styleId="Heading1">
    <w:name w:val="heading 1"/>
    <w:basedOn w:val="Normal"/>
    <w:next w:val="Normal"/>
    <w:link w:val="Heading1Char"/>
    <w:uiPriority w:val="9"/>
    <w:qFormat/>
    <w:rsid w:val="00A14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4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4F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4F1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4F1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4F1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4F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4F1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14F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F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4F1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35A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A0B"/>
    <w:rPr>
      <w:color w:val="0000FF" w:themeColor="hyperlink"/>
      <w:u w:val="single"/>
    </w:rPr>
  </w:style>
  <w:style w:type="character" w:customStyle="1" w:styleId="Heading3Char">
    <w:name w:val="Heading 3 Char"/>
    <w:basedOn w:val="DefaultParagraphFont"/>
    <w:link w:val="Heading3"/>
    <w:uiPriority w:val="9"/>
    <w:semiHidden/>
    <w:rsid w:val="00A14F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4F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4F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14F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14F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14F1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14F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14F1D"/>
    <w:pPr>
      <w:spacing w:line="240" w:lineRule="auto"/>
    </w:pPr>
    <w:rPr>
      <w:b/>
      <w:bCs/>
      <w:color w:val="4F81BD" w:themeColor="accent1"/>
      <w:sz w:val="18"/>
      <w:szCs w:val="18"/>
    </w:rPr>
  </w:style>
  <w:style w:type="paragraph" w:styleId="Title">
    <w:name w:val="Title"/>
    <w:basedOn w:val="Normal"/>
    <w:next w:val="Normal"/>
    <w:link w:val="TitleChar"/>
    <w:uiPriority w:val="10"/>
    <w:qFormat/>
    <w:rsid w:val="00A14F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4F1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4F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14F1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14F1D"/>
    <w:rPr>
      <w:b/>
      <w:bCs/>
    </w:rPr>
  </w:style>
  <w:style w:type="character" w:styleId="Emphasis">
    <w:name w:val="Emphasis"/>
    <w:basedOn w:val="DefaultParagraphFont"/>
    <w:uiPriority w:val="20"/>
    <w:qFormat/>
    <w:rsid w:val="00A14F1D"/>
    <w:rPr>
      <w:i/>
      <w:iCs/>
    </w:rPr>
  </w:style>
  <w:style w:type="paragraph" w:styleId="NoSpacing">
    <w:name w:val="No Spacing"/>
    <w:uiPriority w:val="1"/>
    <w:qFormat/>
    <w:rsid w:val="00A14F1D"/>
    <w:pPr>
      <w:spacing w:after="0" w:line="240" w:lineRule="auto"/>
    </w:pPr>
  </w:style>
  <w:style w:type="paragraph" w:styleId="ListParagraph">
    <w:name w:val="List Paragraph"/>
    <w:basedOn w:val="Normal"/>
    <w:uiPriority w:val="34"/>
    <w:qFormat/>
    <w:rsid w:val="00A14F1D"/>
    <w:pPr>
      <w:ind w:left="720"/>
      <w:contextualSpacing/>
    </w:pPr>
  </w:style>
  <w:style w:type="paragraph" w:styleId="Quote">
    <w:name w:val="Quote"/>
    <w:basedOn w:val="Normal"/>
    <w:next w:val="Normal"/>
    <w:link w:val="QuoteChar"/>
    <w:uiPriority w:val="29"/>
    <w:qFormat/>
    <w:rsid w:val="00A14F1D"/>
    <w:rPr>
      <w:i/>
      <w:iCs/>
      <w:color w:val="000000" w:themeColor="text1"/>
    </w:rPr>
  </w:style>
  <w:style w:type="character" w:customStyle="1" w:styleId="QuoteChar">
    <w:name w:val="Quote Char"/>
    <w:basedOn w:val="DefaultParagraphFont"/>
    <w:link w:val="Quote"/>
    <w:uiPriority w:val="29"/>
    <w:rsid w:val="00A14F1D"/>
    <w:rPr>
      <w:i/>
      <w:iCs/>
      <w:color w:val="000000" w:themeColor="text1"/>
    </w:rPr>
  </w:style>
  <w:style w:type="paragraph" w:styleId="IntenseQuote">
    <w:name w:val="Intense Quote"/>
    <w:basedOn w:val="Normal"/>
    <w:next w:val="Normal"/>
    <w:link w:val="IntenseQuoteChar"/>
    <w:uiPriority w:val="30"/>
    <w:qFormat/>
    <w:rsid w:val="00A14F1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14F1D"/>
    <w:rPr>
      <w:b/>
      <w:bCs/>
      <w:i/>
      <w:iCs/>
      <w:color w:val="4F81BD" w:themeColor="accent1"/>
    </w:rPr>
  </w:style>
  <w:style w:type="character" w:styleId="SubtleEmphasis">
    <w:name w:val="Subtle Emphasis"/>
    <w:basedOn w:val="DefaultParagraphFont"/>
    <w:uiPriority w:val="19"/>
    <w:qFormat/>
    <w:rsid w:val="00A14F1D"/>
    <w:rPr>
      <w:i/>
      <w:iCs/>
      <w:color w:val="808080" w:themeColor="text1" w:themeTint="7F"/>
    </w:rPr>
  </w:style>
  <w:style w:type="character" w:styleId="IntenseEmphasis">
    <w:name w:val="Intense Emphasis"/>
    <w:basedOn w:val="DefaultParagraphFont"/>
    <w:uiPriority w:val="21"/>
    <w:qFormat/>
    <w:rsid w:val="00A14F1D"/>
    <w:rPr>
      <w:b/>
      <w:bCs/>
      <w:i/>
      <w:iCs/>
      <w:color w:val="4F81BD" w:themeColor="accent1"/>
    </w:rPr>
  </w:style>
  <w:style w:type="character" w:styleId="SubtleReference">
    <w:name w:val="Subtle Reference"/>
    <w:basedOn w:val="DefaultParagraphFont"/>
    <w:uiPriority w:val="31"/>
    <w:qFormat/>
    <w:rsid w:val="00A14F1D"/>
    <w:rPr>
      <w:smallCaps/>
      <w:color w:val="C0504D" w:themeColor="accent2"/>
      <w:u w:val="single"/>
    </w:rPr>
  </w:style>
  <w:style w:type="character" w:styleId="IntenseReference">
    <w:name w:val="Intense Reference"/>
    <w:basedOn w:val="DefaultParagraphFont"/>
    <w:uiPriority w:val="32"/>
    <w:qFormat/>
    <w:rsid w:val="00A14F1D"/>
    <w:rPr>
      <w:b/>
      <w:bCs/>
      <w:smallCaps/>
      <w:color w:val="C0504D" w:themeColor="accent2"/>
      <w:spacing w:val="5"/>
      <w:u w:val="single"/>
    </w:rPr>
  </w:style>
  <w:style w:type="character" w:styleId="BookTitle">
    <w:name w:val="Book Title"/>
    <w:basedOn w:val="DefaultParagraphFont"/>
    <w:uiPriority w:val="33"/>
    <w:qFormat/>
    <w:rsid w:val="00A14F1D"/>
    <w:rPr>
      <w:b/>
      <w:bCs/>
      <w:smallCaps/>
      <w:spacing w:val="5"/>
    </w:rPr>
  </w:style>
  <w:style w:type="paragraph" w:styleId="TOCHeading">
    <w:name w:val="TOC Heading"/>
    <w:basedOn w:val="Heading1"/>
    <w:next w:val="Normal"/>
    <w:uiPriority w:val="39"/>
    <w:semiHidden/>
    <w:unhideWhenUsed/>
    <w:qFormat/>
    <w:rsid w:val="00A14F1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1D"/>
  </w:style>
  <w:style w:type="paragraph" w:styleId="Heading1">
    <w:name w:val="heading 1"/>
    <w:basedOn w:val="Normal"/>
    <w:next w:val="Normal"/>
    <w:link w:val="Heading1Char"/>
    <w:uiPriority w:val="9"/>
    <w:qFormat/>
    <w:rsid w:val="00A14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4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4F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4F1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4F1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4F1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4F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4F1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14F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F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4F1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35A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A0B"/>
    <w:rPr>
      <w:color w:val="0000FF" w:themeColor="hyperlink"/>
      <w:u w:val="single"/>
    </w:rPr>
  </w:style>
  <w:style w:type="character" w:customStyle="1" w:styleId="Heading3Char">
    <w:name w:val="Heading 3 Char"/>
    <w:basedOn w:val="DefaultParagraphFont"/>
    <w:link w:val="Heading3"/>
    <w:uiPriority w:val="9"/>
    <w:semiHidden/>
    <w:rsid w:val="00A14F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4F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4F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14F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14F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14F1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14F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14F1D"/>
    <w:pPr>
      <w:spacing w:line="240" w:lineRule="auto"/>
    </w:pPr>
    <w:rPr>
      <w:b/>
      <w:bCs/>
      <w:color w:val="4F81BD" w:themeColor="accent1"/>
      <w:sz w:val="18"/>
      <w:szCs w:val="18"/>
    </w:rPr>
  </w:style>
  <w:style w:type="paragraph" w:styleId="Title">
    <w:name w:val="Title"/>
    <w:basedOn w:val="Normal"/>
    <w:next w:val="Normal"/>
    <w:link w:val="TitleChar"/>
    <w:uiPriority w:val="10"/>
    <w:qFormat/>
    <w:rsid w:val="00A14F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4F1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4F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14F1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14F1D"/>
    <w:rPr>
      <w:b/>
      <w:bCs/>
    </w:rPr>
  </w:style>
  <w:style w:type="character" w:styleId="Emphasis">
    <w:name w:val="Emphasis"/>
    <w:basedOn w:val="DefaultParagraphFont"/>
    <w:uiPriority w:val="20"/>
    <w:qFormat/>
    <w:rsid w:val="00A14F1D"/>
    <w:rPr>
      <w:i/>
      <w:iCs/>
    </w:rPr>
  </w:style>
  <w:style w:type="paragraph" w:styleId="NoSpacing">
    <w:name w:val="No Spacing"/>
    <w:uiPriority w:val="1"/>
    <w:qFormat/>
    <w:rsid w:val="00A14F1D"/>
    <w:pPr>
      <w:spacing w:after="0" w:line="240" w:lineRule="auto"/>
    </w:pPr>
  </w:style>
  <w:style w:type="paragraph" w:styleId="ListParagraph">
    <w:name w:val="List Paragraph"/>
    <w:basedOn w:val="Normal"/>
    <w:uiPriority w:val="34"/>
    <w:qFormat/>
    <w:rsid w:val="00A14F1D"/>
    <w:pPr>
      <w:ind w:left="720"/>
      <w:contextualSpacing/>
    </w:pPr>
  </w:style>
  <w:style w:type="paragraph" w:styleId="Quote">
    <w:name w:val="Quote"/>
    <w:basedOn w:val="Normal"/>
    <w:next w:val="Normal"/>
    <w:link w:val="QuoteChar"/>
    <w:uiPriority w:val="29"/>
    <w:qFormat/>
    <w:rsid w:val="00A14F1D"/>
    <w:rPr>
      <w:i/>
      <w:iCs/>
      <w:color w:val="000000" w:themeColor="text1"/>
    </w:rPr>
  </w:style>
  <w:style w:type="character" w:customStyle="1" w:styleId="QuoteChar">
    <w:name w:val="Quote Char"/>
    <w:basedOn w:val="DefaultParagraphFont"/>
    <w:link w:val="Quote"/>
    <w:uiPriority w:val="29"/>
    <w:rsid w:val="00A14F1D"/>
    <w:rPr>
      <w:i/>
      <w:iCs/>
      <w:color w:val="000000" w:themeColor="text1"/>
    </w:rPr>
  </w:style>
  <w:style w:type="paragraph" w:styleId="IntenseQuote">
    <w:name w:val="Intense Quote"/>
    <w:basedOn w:val="Normal"/>
    <w:next w:val="Normal"/>
    <w:link w:val="IntenseQuoteChar"/>
    <w:uiPriority w:val="30"/>
    <w:qFormat/>
    <w:rsid w:val="00A14F1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14F1D"/>
    <w:rPr>
      <w:b/>
      <w:bCs/>
      <w:i/>
      <w:iCs/>
      <w:color w:val="4F81BD" w:themeColor="accent1"/>
    </w:rPr>
  </w:style>
  <w:style w:type="character" w:styleId="SubtleEmphasis">
    <w:name w:val="Subtle Emphasis"/>
    <w:basedOn w:val="DefaultParagraphFont"/>
    <w:uiPriority w:val="19"/>
    <w:qFormat/>
    <w:rsid w:val="00A14F1D"/>
    <w:rPr>
      <w:i/>
      <w:iCs/>
      <w:color w:val="808080" w:themeColor="text1" w:themeTint="7F"/>
    </w:rPr>
  </w:style>
  <w:style w:type="character" w:styleId="IntenseEmphasis">
    <w:name w:val="Intense Emphasis"/>
    <w:basedOn w:val="DefaultParagraphFont"/>
    <w:uiPriority w:val="21"/>
    <w:qFormat/>
    <w:rsid w:val="00A14F1D"/>
    <w:rPr>
      <w:b/>
      <w:bCs/>
      <w:i/>
      <w:iCs/>
      <w:color w:val="4F81BD" w:themeColor="accent1"/>
    </w:rPr>
  </w:style>
  <w:style w:type="character" w:styleId="SubtleReference">
    <w:name w:val="Subtle Reference"/>
    <w:basedOn w:val="DefaultParagraphFont"/>
    <w:uiPriority w:val="31"/>
    <w:qFormat/>
    <w:rsid w:val="00A14F1D"/>
    <w:rPr>
      <w:smallCaps/>
      <w:color w:val="C0504D" w:themeColor="accent2"/>
      <w:u w:val="single"/>
    </w:rPr>
  </w:style>
  <w:style w:type="character" w:styleId="IntenseReference">
    <w:name w:val="Intense Reference"/>
    <w:basedOn w:val="DefaultParagraphFont"/>
    <w:uiPriority w:val="32"/>
    <w:qFormat/>
    <w:rsid w:val="00A14F1D"/>
    <w:rPr>
      <w:b/>
      <w:bCs/>
      <w:smallCaps/>
      <w:color w:val="C0504D" w:themeColor="accent2"/>
      <w:spacing w:val="5"/>
      <w:u w:val="single"/>
    </w:rPr>
  </w:style>
  <w:style w:type="character" w:styleId="BookTitle">
    <w:name w:val="Book Title"/>
    <w:basedOn w:val="DefaultParagraphFont"/>
    <w:uiPriority w:val="33"/>
    <w:qFormat/>
    <w:rsid w:val="00A14F1D"/>
    <w:rPr>
      <w:b/>
      <w:bCs/>
      <w:smallCaps/>
      <w:spacing w:val="5"/>
    </w:rPr>
  </w:style>
  <w:style w:type="paragraph" w:styleId="TOCHeading">
    <w:name w:val="TOC Heading"/>
    <w:basedOn w:val="Heading1"/>
    <w:next w:val="Normal"/>
    <w:uiPriority w:val="39"/>
    <w:semiHidden/>
    <w:unhideWhenUsed/>
    <w:qFormat/>
    <w:rsid w:val="00A14F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aam.sa/%D8%B4%D8%B1%D9%83%D8%A7%D8%AA-%D8%AA%D8%B5%D9%85%D9%8A%D9%85-%D9%85%D9%88%D8%A7%D9%82%D8%B9-%D8%A7%D9%84%D9%83%D8%AA%D8%B1%D9%88%D9%86%D9%8A%D8%A9-%D8%A8%D8%A7%D9%84%D8%B1%D9%8A%D8%A7%D8%B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jaam.sa/%D8%A3%D9%81%D8%B6%D9%84-%D9%85%D8%A8%D8%B1%D9%85%D8%AC-%D8%AA%D8%B7%D8%A8%D9%8A%D9%82%D8%A7%D8%AA-%D8%A7%D9%84%D8%AC%D9%88%D8%A7%D9%84-%D9%81%D9%8A-%D8%A7%D9%84%D8%B3%D8%B9%D9%88%D8%AF%D9%8A%D8%A9/" TargetMode="External"/><Relationship Id="rId5" Type="http://schemas.openxmlformats.org/officeDocument/2006/relationships/hyperlink" Target="https://jaam.sa/%D8%AA%D8%B5%D9%85%D9%8A%D9%85-%D9%88%D8%AA%D8%B7%D9%88%D9%8A%D8%B1-%D8%A7%D9%84%D9%85%D8%AA%D8%A7%D8%AC%D8%B1-%D8%A7%D9%84%D9%83%D8%AA%D8%B1%D9%88%D9%86%D9%8A%D8%A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fananas</dc:creator>
  <cp:keywords>jaam.sa</cp:keywords>
  <cp:lastModifiedBy>fananas</cp:lastModifiedBy>
  <cp:revision>4</cp:revision>
  <cp:lastPrinted>2026-06-21T16:25:00Z</cp:lastPrinted>
  <dcterms:created xsi:type="dcterms:W3CDTF">2026-06-21T16:23:00Z</dcterms:created>
  <dcterms:modified xsi:type="dcterms:W3CDTF">2026-06-21T16:25:00Z</dcterms:modified>
</cp:coreProperties>
</file>